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028" w:rsidRPr="00011028" w:rsidRDefault="00011028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028">
        <w:rPr>
          <w:rFonts w:ascii="Times New Roman" w:hAnsi="Times New Roman" w:cs="Times New Roman"/>
          <w:b/>
          <w:sz w:val="24"/>
          <w:szCs w:val="24"/>
        </w:rPr>
        <w:t>STORAGETECH</w:t>
      </w:r>
      <w:r w:rsidRPr="00011028">
        <w:rPr>
          <w:rFonts w:ascii="Times New Roman" w:hAnsi="Times New Roman" w:cs="Times New Roman"/>
          <w:b/>
          <w:sz w:val="24"/>
          <w:szCs w:val="24"/>
          <w:vertAlign w:val="superscript"/>
        </w:rPr>
        <w:t>®</w:t>
      </w:r>
    </w:p>
    <w:p w:rsidR="00011028" w:rsidRPr="00011028" w:rsidRDefault="00011028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028">
        <w:rPr>
          <w:rFonts w:ascii="Times New Roman" w:hAnsi="Times New Roman" w:cs="Times New Roman"/>
          <w:b/>
          <w:sz w:val="24"/>
          <w:szCs w:val="24"/>
        </w:rPr>
        <w:t>FLAME ARRESTER DATASHEET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1-TYPE: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-INLINE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938489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ab/>
        <w:t>-END OF LINE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200678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2-WORKING TYPE: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-DEFLEGRATION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54567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ab/>
        <w:t>-DET</w:t>
      </w:r>
      <w:r w:rsidR="00355021">
        <w:rPr>
          <w:rFonts w:ascii="Times New Roman" w:hAnsi="Times New Roman" w:cs="Times New Roman"/>
          <w:sz w:val="20"/>
          <w:szCs w:val="20"/>
        </w:rPr>
        <w:t>O</w:t>
      </w:r>
      <w:r w:rsidRPr="00011028">
        <w:rPr>
          <w:rFonts w:ascii="Times New Roman" w:hAnsi="Times New Roman" w:cs="Times New Roman"/>
          <w:sz w:val="20"/>
          <w:szCs w:val="20"/>
        </w:rPr>
        <w:t>NATION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56126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3-REDUCER TYPE: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-ECCENTRIC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090618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</w:t>
      </w:r>
      <w:r w:rsidRPr="00011028"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>-CONCENTRIC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491985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6E0CA1" w:rsidRDefault="006E0CA1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4-POSITION:</w:t>
      </w:r>
    </w:p>
    <w:p w:rsidR="006E0CA1" w:rsidRPr="006E0CA1" w:rsidRDefault="006E0CA1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6E0CA1">
        <w:rPr>
          <w:rFonts w:ascii="Times New Roman" w:hAnsi="Times New Roman" w:cs="Times New Roman"/>
          <w:sz w:val="20"/>
          <w:szCs w:val="20"/>
        </w:rPr>
        <w:t xml:space="preserve">-VERTICAL </w:t>
      </w:r>
      <w:sdt>
        <w:sdtPr>
          <w:rPr>
            <w:rFonts w:ascii="Times New Roman" w:hAnsi="Times New Roman" w:cs="Times New Roman"/>
            <w:sz w:val="20"/>
            <w:szCs w:val="20"/>
          </w:rPr>
          <w:id w:val="-2109807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6E0CA1">
        <w:rPr>
          <w:rFonts w:ascii="Times New Roman" w:hAnsi="Times New Roman" w:cs="Times New Roman"/>
          <w:sz w:val="20"/>
          <w:szCs w:val="20"/>
        </w:rPr>
        <w:tab/>
      </w:r>
      <w:r w:rsidRPr="006E0CA1">
        <w:rPr>
          <w:rFonts w:ascii="Times New Roman" w:hAnsi="Times New Roman" w:cs="Times New Roman"/>
          <w:sz w:val="20"/>
          <w:szCs w:val="20"/>
        </w:rPr>
        <w:tab/>
      </w:r>
      <w:r w:rsidRPr="006E0CA1">
        <w:rPr>
          <w:rFonts w:ascii="Times New Roman" w:hAnsi="Times New Roman" w:cs="Times New Roman"/>
          <w:sz w:val="20"/>
          <w:szCs w:val="20"/>
        </w:rPr>
        <w:tab/>
        <w:t xml:space="preserve">-HORIZONTAL </w:t>
      </w:r>
      <w:sdt>
        <w:sdtPr>
          <w:rPr>
            <w:rFonts w:ascii="Times New Roman" w:hAnsi="Times New Roman" w:cs="Times New Roman"/>
            <w:sz w:val="20"/>
            <w:szCs w:val="20"/>
          </w:rPr>
          <w:id w:val="186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6E0CA1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-BODY MATERIAL: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-CARBON STEEL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4603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C4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</w:t>
      </w:r>
      <w:r w:rsidR="00355021">
        <w:rPr>
          <w:rFonts w:ascii="Times New Roman" w:hAnsi="Times New Roman" w:cs="Times New Roman"/>
          <w:sz w:val="20"/>
          <w:szCs w:val="20"/>
        </w:rPr>
        <w:t xml:space="preserve"> </w:t>
      </w:r>
      <w:r w:rsidRPr="00011028">
        <w:rPr>
          <w:rFonts w:ascii="Times New Roman" w:hAnsi="Times New Roman" w:cs="Times New Roman"/>
          <w:sz w:val="20"/>
          <w:szCs w:val="20"/>
        </w:rPr>
        <w:t>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87859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-S. STEEL 3</w:t>
      </w:r>
      <w:r w:rsidR="001248CB">
        <w:rPr>
          <w:rFonts w:ascii="Times New Roman" w:hAnsi="Times New Roman" w:cs="Times New Roman"/>
          <w:sz w:val="20"/>
          <w:szCs w:val="20"/>
        </w:rPr>
        <w:t>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44569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   -ALUMINIUM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10139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A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11028" w:rsidRPr="00011028" w:rsidRDefault="006E0CA1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-INTERNAL ELEMENTS: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524104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ab/>
        <w:t xml:space="preserve">            -S. STEEL 316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5125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C4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8A12E0" w:rsidRDefault="008A12E0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7-CONNECTION FLANGE:</w:t>
      </w:r>
    </w:p>
    <w:p w:rsidR="008A12E0" w:rsidRDefault="008A12E0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ANSI 150# </w:t>
      </w:r>
      <w:sdt>
        <w:sdtPr>
          <w:rPr>
            <w:rFonts w:ascii="Times New Roman" w:hAnsi="Times New Roman" w:cs="Times New Roman"/>
            <w:sz w:val="20"/>
            <w:szCs w:val="20"/>
          </w:rPr>
          <w:id w:val="117384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DIN PN 10/16 </w:t>
      </w:r>
      <w:sdt>
        <w:sdtPr>
          <w:rPr>
            <w:rFonts w:ascii="Times New Roman" w:hAnsi="Times New Roman" w:cs="Times New Roman"/>
            <w:sz w:val="20"/>
            <w:szCs w:val="20"/>
          </w:rPr>
          <w:id w:val="-88461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C4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JIS 5K-10K </w:t>
      </w:r>
      <w:sdt>
        <w:sdtPr>
          <w:rPr>
            <w:rFonts w:ascii="Times New Roman" w:hAnsi="Times New Roman" w:cs="Times New Roman"/>
            <w:sz w:val="20"/>
            <w:szCs w:val="20"/>
          </w:rPr>
          <w:id w:val="-43212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BSP Female/Male </w:t>
      </w:r>
      <w:sdt>
        <w:sdtPr>
          <w:rPr>
            <w:rFonts w:ascii="Times New Roman" w:hAnsi="Times New Roman" w:cs="Times New Roman"/>
            <w:sz w:val="20"/>
            <w:szCs w:val="20"/>
          </w:rPr>
          <w:id w:val="1815063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6E0CA1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-GASKET: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-NITRILE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53792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 xml:space="preserve"> </w:t>
      </w:r>
      <w:r w:rsidR="008A12E0">
        <w:rPr>
          <w:rFonts w:ascii="Times New Roman" w:hAnsi="Times New Roman" w:cs="Times New Roman"/>
          <w:sz w:val="20"/>
          <w:szCs w:val="20"/>
        </w:rPr>
        <w:t xml:space="preserve">  </w:t>
      </w:r>
      <w:r w:rsidRPr="00011028">
        <w:rPr>
          <w:rFonts w:ascii="Times New Roman" w:hAnsi="Times New Roman" w:cs="Times New Roman"/>
          <w:sz w:val="20"/>
          <w:szCs w:val="20"/>
        </w:rPr>
        <w:t>-VITON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61058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="008A12E0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011028">
        <w:rPr>
          <w:rFonts w:ascii="Times New Roman" w:hAnsi="Times New Roman" w:cs="Times New Roman"/>
          <w:sz w:val="20"/>
          <w:szCs w:val="20"/>
        </w:rPr>
        <w:t>-TEFLON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63623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="008A12E0">
        <w:rPr>
          <w:rFonts w:ascii="Times New Roman" w:hAnsi="Times New Roman" w:cs="Times New Roman"/>
          <w:sz w:val="20"/>
          <w:szCs w:val="20"/>
        </w:rPr>
        <w:t xml:space="preserve">  </w:t>
      </w:r>
      <w:r w:rsidRPr="00011028">
        <w:rPr>
          <w:rFonts w:ascii="Times New Roman" w:hAnsi="Times New Roman" w:cs="Times New Roman"/>
          <w:sz w:val="20"/>
          <w:szCs w:val="20"/>
        </w:rPr>
        <w:t>-SPWD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934753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:rsidR="00011028" w:rsidRPr="00011028" w:rsidRDefault="006E0CA1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-HARDWARE:</w:t>
      </w:r>
    </w:p>
    <w:p w:rsid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-CARBON STEEL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8766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C4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52775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12E0">
        <w:rPr>
          <w:rFonts w:ascii="Times New Roman" w:hAnsi="Times New Roman" w:cs="Times New Roman"/>
          <w:sz w:val="20"/>
          <w:szCs w:val="20"/>
        </w:rPr>
        <w:t xml:space="preserve">        -S. STEEL 316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45981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2E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C511C5" w:rsidRPr="00011028" w:rsidRDefault="00C511C5" w:rsidP="00C511C5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011028"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</w:rPr>
        <w:t>SIZE</w:t>
      </w:r>
      <w:r w:rsidRPr="00011028">
        <w:rPr>
          <w:rFonts w:ascii="Times New Roman" w:hAnsi="Times New Roman" w:cs="Times New Roman"/>
          <w:b/>
          <w:sz w:val="20"/>
          <w:szCs w:val="20"/>
        </w:rPr>
        <w:t>:</w:t>
      </w:r>
    </w:p>
    <w:p w:rsidR="00C511C5" w:rsidRPr="00011028" w:rsidRDefault="00C511C5" w:rsidP="00C511C5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2’’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16486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>-3’’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53326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4’’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35369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>-6’’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25085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8’’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492612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C4E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>-10’’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031566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12’’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65642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9E0C4E" w:rsidRDefault="00C511C5" w:rsidP="00C511C5">
      <w:pPr>
        <w:spacing w:line="360" w:lineRule="auto"/>
        <w:ind w:left="567" w:firstLine="851"/>
        <w:rPr>
          <w:rFonts w:ascii="Arial" w:hAnsi="Arial" w:cs="Arial"/>
          <w:color w:val="222222"/>
          <w:shd w:val="clear" w:color="auto" w:fill="FFFFFF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-TANK SERVICE:</w:t>
      </w:r>
      <w:r w:rsidR="008C40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F003D">
        <w:rPr>
          <w:rFonts w:ascii="Times New Roman" w:hAnsi="Times New Roman" w:cs="Times New Roman"/>
          <w:b/>
          <w:sz w:val="20"/>
          <w:szCs w:val="20"/>
        </w:rPr>
        <w:t xml:space="preserve">                        Gas Group:</w:t>
      </w:r>
      <w:bookmarkStart w:id="0" w:name="_GoBack"/>
      <w:bookmarkEnd w:id="0"/>
    </w:p>
    <w:p w:rsidR="00011028" w:rsidRPr="00011028" w:rsidRDefault="00C511C5" w:rsidP="00C511C5">
      <w:pPr>
        <w:spacing w:line="360" w:lineRule="auto"/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 xml:space="preserve">-WORKING </w:t>
      </w:r>
      <w:proofErr w:type="gramStart"/>
      <w:r w:rsidR="00011028" w:rsidRPr="00011028">
        <w:rPr>
          <w:rFonts w:ascii="Times New Roman" w:hAnsi="Times New Roman" w:cs="Times New Roman"/>
          <w:b/>
          <w:sz w:val="20"/>
          <w:szCs w:val="20"/>
        </w:rPr>
        <w:t>TEMPERATURE(</w:t>
      </w:r>
      <w:proofErr w:type="gramEnd"/>
      <w:r w:rsidR="00011028" w:rsidRPr="00011028">
        <w:rPr>
          <w:rFonts w:ascii="Times New Roman" w:hAnsi="Times New Roman" w:cs="Times New Roman"/>
          <w:b/>
          <w:sz w:val="20"/>
          <w:szCs w:val="20"/>
        </w:rPr>
        <w:t>°C):</w:t>
      </w:r>
    </w:p>
    <w:p w:rsidR="00011028" w:rsidRPr="00011028" w:rsidRDefault="00011028" w:rsidP="00C511C5">
      <w:pPr>
        <w:spacing w:line="360" w:lineRule="auto"/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1</w:t>
      </w:r>
      <w:r w:rsidR="00C511C5">
        <w:rPr>
          <w:rFonts w:ascii="Times New Roman" w:hAnsi="Times New Roman" w:cs="Times New Roman"/>
          <w:b/>
          <w:sz w:val="20"/>
          <w:szCs w:val="20"/>
        </w:rPr>
        <w:t>2</w:t>
      </w:r>
      <w:r w:rsidRPr="00011028">
        <w:rPr>
          <w:rFonts w:ascii="Times New Roman" w:hAnsi="Times New Roman" w:cs="Times New Roman"/>
          <w:b/>
          <w:sz w:val="20"/>
          <w:szCs w:val="20"/>
        </w:rPr>
        <w:t xml:space="preserve">-DESIGN &amp; WORKING </w:t>
      </w:r>
      <w:proofErr w:type="gramStart"/>
      <w:r w:rsidRPr="00011028">
        <w:rPr>
          <w:rFonts w:ascii="Times New Roman" w:hAnsi="Times New Roman" w:cs="Times New Roman"/>
          <w:b/>
          <w:sz w:val="20"/>
          <w:szCs w:val="20"/>
        </w:rPr>
        <w:t>PRESSURE(</w:t>
      </w:r>
      <w:proofErr w:type="gramEnd"/>
      <w:r w:rsidRPr="00011028">
        <w:rPr>
          <w:rFonts w:ascii="Times New Roman" w:hAnsi="Times New Roman" w:cs="Times New Roman"/>
          <w:b/>
          <w:sz w:val="20"/>
          <w:szCs w:val="20"/>
        </w:rPr>
        <w:t>mbar):</w:t>
      </w:r>
    </w:p>
    <w:p w:rsidR="00011028" w:rsidRPr="00011028" w:rsidRDefault="00C511C5" w:rsidP="00C511C5">
      <w:pPr>
        <w:spacing w:line="360" w:lineRule="auto"/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13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 xml:space="preserve">-FLOW </w:t>
      </w:r>
      <w:proofErr w:type="gramStart"/>
      <w:r w:rsidR="00011028" w:rsidRPr="00011028">
        <w:rPr>
          <w:rFonts w:ascii="Times New Roman" w:hAnsi="Times New Roman" w:cs="Times New Roman"/>
          <w:b/>
          <w:sz w:val="20"/>
          <w:szCs w:val="20"/>
        </w:rPr>
        <w:t>RATES(</w:t>
      </w:r>
      <w:proofErr w:type="gramEnd"/>
      <w:r w:rsidR="00011028" w:rsidRPr="00011028">
        <w:rPr>
          <w:rFonts w:ascii="Times New Roman" w:hAnsi="Times New Roman" w:cs="Times New Roman"/>
          <w:b/>
          <w:sz w:val="20"/>
          <w:szCs w:val="20"/>
        </w:rPr>
        <w:t>m3/h):</w:t>
      </w:r>
    </w:p>
    <w:p w:rsidR="00011028" w:rsidRPr="00011028" w:rsidRDefault="00C511C5" w:rsidP="00C511C5">
      <w:pPr>
        <w:spacing w:line="360" w:lineRule="auto"/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14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-IF THE MATERIALS ARE OTHER THAN THESE, PLEASE SPEC</w:t>
      </w:r>
      <w:r w:rsidR="00011028">
        <w:rPr>
          <w:rFonts w:ascii="Times New Roman" w:hAnsi="Times New Roman" w:cs="Times New Roman"/>
          <w:b/>
          <w:sz w:val="20"/>
          <w:szCs w:val="20"/>
        </w:rPr>
        <w:t>I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FY:</w:t>
      </w:r>
    </w:p>
    <w:sectPr w:rsidR="00011028" w:rsidRPr="00011028" w:rsidSect="005323CF">
      <w:headerReference w:type="default" r:id="rId7"/>
      <w:footerReference w:type="default" r:id="rId8"/>
      <w:pgSz w:w="11906" w:h="16838"/>
      <w:pgMar w:top="1417" w:right="0" w:bottom="1417" w:left="0" w:header="0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538" w:rsidRDefault="00DE4538" w:rsidP="000D2834">
      <w:pPr>
        <w:spacing w:after="0" w:line="240" w:lineRule="auto"/>
      </w:pPr>
      <w:r>
        <w:separator/>
      </w:r>
    </w:p>
  </w:endnote>
  <w:endnote w:type="continuationSeparator" w:id="0">
    <w:p w:rsidR="00DE4538" w:rsidRDefault="00DE4538" w:rsidP="000D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3CF" w:rsidRDefault="005323CF">
    <w:pPr>
      <w:pStyle w:val="Altbilgi"/>
    </w:pPr>
    <w:r>
      <w:rPr>
        <w:noProof/>
        <w:lang w:val="tr-TR" w:eastAsia="tr-TR"/>
      </w:rPr>
      <w:drawing>
        <wp:inline distT="0" distB="0" distL="0" distR="0" wp14:anchorId="188890E2" wp14:editId="4A2AF548">
          <wp:extent cx="7495532" cy="861237"/>
          <wp:effectExtent l="0" t="0" r="0" b="0"/>
          <wp:docPr id="20" name="Resi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ger alt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538" w:rsidRDefault="00DE4538" w:rsidP="000D2834">
      <w:pPr>
        <w:spacing w:after="0" w:line="240" w:lineRule="auto"/>
      </w:pPr>
      <w:r>
        <w:separator/>
      </w:r>
    </w:p>
  </w:footnote>
  <w:footnote w:type="continuationSeparator" w:id="0">
    <w:p w:rsidR="00DE4538" w:rsidRDefault="00DE4538" w:rsidP="000D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34" w:rsidRDefault="00EF4BBD" w:rsidP="00F26523">
    <w:pPr>
      <w:pStyle w:val="stbilgi"/>
      <w:jc w:val="center"/>
    </w:pPr>
    <w:r>
      <w:rPr>
        <w:noProof/>
        <w:lang w:val="tr-TR" w:eastAsia="tr-TR"/>
      </w:rPr>
      <w:drawing>
        <wp:inline distT="0" distB="0" distL="0" distR="0">
          <wp:extent cx="7421526" cy="1140717"/>
          <wp:effectExtent l="0" t="0" r="0" b="2540"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1385" cy="114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9F"/>
    <w:rsid w:val="00011028"/>
    <w:rsid w:val="000D2834"/>
    <w:rsid w:val="000F35CC"/>
    <w:rsid w:val="001248CB"/>
    <w:rsid w:val="00126420"/>
    <w:rsid w:val="0029567D"/>
    <w:rsid w:val="00355021"/>
    <w:rsid w:val="00402D3C"/>
    <w:rsid w:val="00487905"/>
    <w:rsid w:val="005323CF"/>
    <w:rsid w:val="006B70C8"/>
    <w:rsid w:val="006E0CA1"/>
    <w:rsid w:val="00735284"/>
    <w:rsid w:val="0080629F"/>
    <w:rsid w:val="008A12E0"/>
    <w:rsid w:val="008C40AD"/>
    <w:rsid w:val="00971517"/>
    <w:rsid w:val="00986547"/>
    <w:rsid w:val="009E0C4E"/>
    <w:rsid w:val="00A515E9"/>
    <w:rsid w:val="00A53ADE"/>
    <w:rsid w:val="00C511C5"/>
    <w:rsid w:val="00CA5E10"/>
    <w:rsid w:val="00D2560C"/>
    <w:rsid w:val="00DD275E"/>
    <w:rsid w:val="00DE4538"/>
    <w:rsid w:val="00DF003D"/>
    <w:rsid w:val="00EF4BBD"/>
    <w:rsid w:val="00F2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F756FB5-FD89-40DC-99EB-770B898A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D2834"/>
  </w:style>
  <w:style w:type="paragraph" w:styleId="Altbilgi">
    <w:name w:val="footer"/>
    <w:basedOn w:val="Normal"/>
    <w:link w:val="Al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D2834"/>
  </w:style>
  <w:style w:type="paragraph" w:styleId="BalonMetni">
    <w:name w:val="Balloon Text"/>
    <w:basedOn w:val="Normal"/>
    <w:link w:val="BalonMetniChar"/>
    <w:uiPriority w:val="99"/>
    <w:semiHidden/>
    <w:unhideWhenUsed/>
    <w:rsid w:val="000D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2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2BB47-1E9D-4654-BF0D-C8360E01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Kutay Emici</cp:lastModifiedBy>
  <cp:revision>19</cp:revision>
  <cp:lastPrinted>2020-03-17T07:27:00Z</cp:lastPrinted>
  <dcterms:created xsi:type="dcterms:W3CDTF">2020-03-17T06:42:00Z</dcterms:created>
  <dcterms:modified xsi:type="dcterms:W3CDTF">2025-08-28T08:12:00Z</dcterms:modified>
</cp:coreProperties>
</file>